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1AC3" w14:textId="77777777" w:rsidR="00C55B62" w:rsidRDefault="00000000">
      <w:pPr>
        <w:spacing w:after="36"/>
        <w:jc w:val="center"/>
      </w:pPr>
      <w:r>
        <w:rPr>
          <w:b/>
          <w:bCs/>
          <w:sz w:val="46"/>
          <w:szCs w:val="46"/>
        </w:rPr>
        <w:t>DIVYANSHU SHARMA</w:t>
      </w:r>
    </w:p>
    <w:p w14:paraId="5E2B6F2C" w14:textId="52154F7B" w:rsidR="00C55B62" w:rsidRDefault="00000000">
      <w:pPr>
        <w:spacing w:after="130"/>
        <w:jc w:val="center"/>
      </w:pPr>
      <w:r>
        <w:rPr>
          <w:color w:val="333333"/>
          <w:sz w:val="17"/>
          <w:szCs w:val="17"/>
        </w:rPr>
        <w:t>+91 9369010063</w:t>
      </w:r>
      <w:r>
        <w:rPr>
          <w:color w:val="666666"/>
          <w:sz w:val="17"/>
          <w:szCs w:val="17"/>
        </w:rPr>
        <w:t xml:space="preserve">   |   </w:t>
      </w:r>
      <w:hyperlink r:id="rId5" w:history="1">
        <w:r w:rsidR="00195F02">
          <w:rPr>
            <w:sz w:val="17"/>
            <w:szCs w:val="17"/>
            <w:u w:val="single"/>
          </w:rPr>
          <w:t>Gmail</w:t>
        </w:r>
      </w:hyperlink>
      <w:r>
        <w:rPr>
          <w:color w:val="666666"/>
          <w:sz w:val="17"/>
          <w:szCs w:val="17"/>
        </w:rPr>
        <w:t xml:space="preserve">   |   </w:t>
      </w:r>
      <w:hyperlink r:id="rId6" w:history="1">
        <w:r w:rsidR="00195F02">
          <w:rPr>
            <w:sz w:val="17"/>
            <w:szCs w:val="17"/>
            <w:u w:val="single"/>
          </w:rPr>
          <w:t>GitHub</w:t>
        </w:r>
      </w:hyperlink>
      <w:r>
        <w:rPr>
          <w:color w:val="666666"/>
          <w:sz w:val="17"/>
          <w:szCs w:val="17"/>
        </w:rPr>
        <w:t xml:space="preserve">   |   </w:t>
      </w:r>
      <w:hyperlink r:id="rId7" w:history="1">
        <w:r w:rsidR="00195F02">
          <w:rPr>
            <w:sz w:val="17"/>
            <w:szCs w:val="17"/>
            <w:u w:val="single"/>
          </w:rPr>
          <w:t>LinkedIn</w:t>
        </w:r>
      </w:hyperlink>
      <w:r>
        <w:rPr>
          <w:color w:val="666666"/>
          <w:sz w:val="17"/>
          <w:szCs w:val="17"/>
        </w:rPr>
        <w:t xml:space="preserve">   |   </w:t>
      </w:r>
      <w:hyperlink r:id="rId8" w:history="1">
        <w:proofErr w:type="spellStart"/>
        <w:r w:rsidR="00195F02">
          <w:rPr>
            <w:sz w:val="17"/>
            <w:szCs w:val="17"/>
            <w:u w:val="single"/>
          </w:rPr>
          <w:t>LeetCode</w:t>
        </w:r>
        <w:proofErr w:type="spellEnd"/>
      </w:hyperlink>
    </w:p>
    <w:p w14:paraId="4354DE00" w14:textId="77777777" w:rsidR="00C55B62" w:rsidRDefault="00000000">
      <w:pPr>
        <w:pBdr>
          <w:bottom w:val="single" w:sz="6" w:space="3" w:color="111111"/>
        </w:pBdr>
        <w:spacing w:before="130" w:after="46"/>
      </w:pPr>
      <w:r>
        <w:rPr>
          <w:b/>
          <w:bCs/>
          <w:spacing w:val="60"/>
          <w:sz w:val="20"/>
          <w:szCs w:val="20"/>
        </w:rPr>
        <w:t>EDUCATION</w:t>
      </w:r>
    </w:p>
    <w:p w14:paraId="29D578DF" w14:textId="77777777" w:rsidR="00C55B62" w:rsidRDefault="00000000">
      <w:pPr>
        <w:tabs>
          <w:tab w:val="right" w:pos="9360"/>
        </w:tabs>
        <w:spacing w:before="70" w:after="14"/>
      </w:pPr>
      <w:r>
        <w:rPr>
          <w:b/>
          <w:bCs/>
          <w:sz w:val="19"/>
          <w:szCs w:val="19"/>
        </w:rPr>
        <w:t>Vellore Institute of Technology, Chennai</w:t>
      </w:r>
      <w:r>
        <w:rPr>
          <w:i/>
          <w:iCs/>
          <w:color w:val="666666"/>
          <w:sz w:val="17"/>
          <w:szCs w:val="17"/>
        </w:rPr>
        <w:tab/>
        <w:t>Aug 2023 – May 2027</w:t>
      </w:r>
    </w:p>
    <w:p w14:paraId="7D8AD8CD" w14:textId="3955F430" w:rsidR="00C55B62" w:rsidRDefault="00000000">
      <w:pPr>
        <w:spacing w:after="14"/>
      </w:pPr>
      <w:proofErr w:type="spellStart"/>
      <w:r>
        <w:rPr>
          <w:color w:val="333333"/>
        </w:rPr>
        <w:t>B</w:t>
      </w:r>
      <w:r w:rsidR="00195F02">
        <w:rPr>
          <w:color w:val="333333"/>
        </w:rPr>
        <w:t>.</w:t>
      </w:r>
      <w:r>
        <w:rPr>
          <w:color w:val="333333"/>
        </w:rPr>
        <w:t>Tech</w:t>
      </w:r>
      <w:proofErr w:type="spellEnd"/>
      <w:r>
        <w:rPr>
          <w:color w:val="333333"/>
        </w:rPr>
        <w:t xml:space="preserve"> in Computer Science and Engineering   </w:t>
      </w:r>
      <w:r>
        <w:rPr>
          <w:b/>
          <w:bCs/>
        </w:rPr>
        <w:t>CGPA: 8.27 / 10</w:t>
      </w:r>
    </w:p>
    <w:p w14:paraId="52AC2FDA" w14:textId="77777777" w:rsidR="00C55B62" w:rsidRDefault="00000000">
      <w:pPr>
        <w:spacing w:after="6"/>
      </w:pPr>
      <w:r>
        <w:rPr>
          <w:b/>
          <w:bCs/>
          <w:sz w:val="17"/>
          <w:szCs w:val="17"/>
        </w:rPr>
        <w:t xml:space="preserve">Coursework: </w:t>
      </w:r>
      <w:r>
        <w:rPr>
          <w:color w:val="333333"/>
          <w:sz w:val="17"/>
          <w:szCs w:val="17"/>
        </w:rPr>
        <w:t>Data Structures and Algorithms, OOP, Operating Systems, DBMS, Computer Networks, Artificial Intelligence, Machine Learning</w:t>
      </w:r>
    </w:p>
    <w:p w14:paraId="32B48FF1" w14:textId="77777777" w:rsidR="00C55B62" w:rsidRDefault="00000000">
      <w:pPr>
        <w:pBdr>
          <w:bottom w:val="single" w:sz="6" w:space="3" w:color="111111"/>
        </w:pBdr>
        <w:spacing w:before="130" w:after="46"/>
      </w:pPr>
      <w:r>
        <w:rPr>
          <w:b/>
          <w:bCs/>
          <w:spacing w:val="60"/>
          <w:sz w:val="20"/>
          <w:szCs w:val="20"/>
        </w:rPr>
        <w:t>TECHNICAL SKILLS</w:t>
      </w:r>
    </w:p>
    <w:p w14:paraId="5402F0E8" w14:textId="77777777" w:rsidR="00C55B62" w:rsidRDefault="00000000">
      <w:pPr>
        <w:spacing w:before="24" w:after="24"/>
      </w:pPr>
      <w:r>
        <w:rPr>
          <w:b/>
          <w:bCs/>
        </w:rPr>
        <w:t xml:space="preserve">Languages:  </w:t>
      </w:r>
      <w:r>
        <w:rPr>
          <w:color w:val="333333"/>
        </w:rPr>
        <w:t>Python, Java, C, C++, JavaScript, TypeScript, SQL</w:t>
      </w:r>
    </w:p>
    <w:p w14:paraId="0FE0E4C0" w14:textId="77777777" w:rsidR="00C55B62" w:rsidRDefault="00000000">
      <w:pPr>
        <w:spacing w:before="24" w:after="24"/>
      </w:pPr>
      <w:r>
        <w:rPr>
          <w:b/>
          <w:bCs/>
        </w:rPr>
        <w:t xml:space="preserve">Frameworks:  </w:t>
      </w:r>
      <w:r>
        <w:rPr>
          <w:color w:val="333333"/>
        </w:rPr>
        <w:t xml:space="preserve">React, Next.js, Node.js, Express.js, </w:t>
      </w:r>
      <w:proofErr w:type="spellStart"/>
      <w:r>
        <w:rPr>
          <w:color w:val="333333"/>
        </w:rPr>
        <w:t>FastAPI</w:t>
      </w:r>
      <w:proofErr w:type="spellEnd"/>
      <w:r>
        <w:rPr>
          <w:color w:val="333333"/>
        </w:rPr>
        <w:t>, Tailwind CSS</w:t>
      </w:r>
    </w:p>
    <w:p w14:paraId="41B465E1" w14:textId="77777777" w:rsidR="00C55B62" w:rsidRDefault="00000000">
      <w:pPr>
        <w:spacing w:before="24" w:after="24"/>
      </w:pPr>
      <w:r>
        <w:rPr>
          <w:b/>
          <w:bCs/>
        </w:rPr>
        <w:t xml:space="preserve">Databases:  </w:t>
      </w:r>
      <w:r>
        <w:rPr>
          <w:color w:val="333333"/>
        </w:rPr>
        <w:t>PostgreSQL, MongoDB, MySQL</w:t>
      </w:r>
    </w:p>
    <w:p w14:paraId="40B53132" w14:textId="77777777" w:rsidR="00C55B62" w:rsidRDefault="00000000">
      <w:pPr>
        <w:spacing w:before="24" w:after="24"/>
      </w:pPr>
      <w:r>
        <w:rPr>
          <w:b/>
          <w:bCs/>
        </w:rPr>
        <w:t xml:space="preserve">Tools:  </w:t>
      </w:r>
      <w:r>
        <w:rPr>
          <w:color w:val="333333"/>
        </w:rPr>
        <w:t xml:space="preserve">Git, Docker, </w:t>
      </w:r>
      <w:proofErr w:type="spellStart"/>
      <w:r>
        <w:rPr>
          <w:color w:val="333333"/>
        </w:rPr>
        <w:t>Vercel</w:t>
      </w:r>
      <w:proofErr w:type="spellEnd"/>
      <w:r>
        <w:rPr>
          <w:color w:val="333333"/>
        </w:rPr>
        <w:t>, Render, Azure ML, Jupyter Notebook</w:t>
      </w:r>
    </w:p>
    <w:p w14:paraId="022D1772" w14:textId="77777777" w:rsidR="00C55B62" w:rsidRDefault="00000000">
      <w:pPr>
        <w:spacing w:before="24" w:after="24"/>
      </w:pPr>
      <w:r>
        <w:rPr>
          <w:b/>
          <w:bCs/>
        </w:rPr>
        <w:t xml:space="preserve">Core CS:  </w:t>
      </w:r>
      <w:r>
        <w:rPr>
          <w:color w:val="333333"/>
        </w:rPr>
        <w:t>Data Structures and Algorithms, OOP, Operating Systems, DBMS, Computer Networks</w:t>
      </w:r>
    </w:p>
    <w:p w14:paraId="16E92072" w14:textId="77777777" w:rsidR="00C55B62" w:rsidRDefault="00000000">
      <w:pPr>
        <w:pBdr>
          <w:bottom w:val="single" w:sz="6" w:space="3" w:color="111111"/>
        </w:pBdr>
        <w:spacing w:before="130" w:after="46"/>
      </w:pPr>
      <w:r>
        <w:rPr>
          <w:b/>
          <w:bCs/>
          <w:spacing w:val="60"/>
          <w:sz w:val="20"/>
          <w:szCs w:val="20"/>
        </w:rPr>
        <w:t>PROJECTS</w:t>
      </w:r>
    </w:p>
    <w:p w14:paraId="088E7974" w14:textId="5FC11BF9" w:rsidR="00C55B62" w:rsidRDefault="00000000">
      <w:pPr>
        <w:tabs>
          <w:tab w:val="right" w:pos="9360"/>
        </w:tabs>
        <w:spacing w:before="100" w:after="14"/>
      </w:pPr>
      <w:r>
        <w:rPr>
          <w:b/>
          <w:bCs/>
          <w:sz w:val="20"/>
          <w:szCs w:val="20"/>
        </w:rPr>
        <w:t>RideHub : Unified Ride Aggregation Platform</w:t>
      </w:r>
      <w:r>
        <w:t xml:space="preserve">   </w:t>
      </w:r>
      <w:hyperlink r:id="rId9" w:history="1">
        <w:r>
          <w:rPr>
            <w:sz w:val="17"/>
            <w:szCs w:val="17"/>
            <w:u w:val="single"/>
          </w:rPr>
          <w:t>[GitHub]</w:t>
        </w:r>
      </w:hyperlink>
      <w:r>
        <w:rPr>
          <w:i/>
          <w:iCs/>
          <w:color w:val="666666"/>
          <w:sz w:val="17"/>
          <w:szCs w:val="17"/>
        </w:rPr>
        <w:tab/>
        <w:t>May</w:t>
      </w:r>
      <w:r w:rsidR="00195F02">
        <w:rPr>
          <w:i/>
          <w:iCs/>
          <w:color w:val="666666"/>
          <w:sz w:val="17"/>
          <w:szCs w:val="17"/>
        </w:rPr>
        <w:t>2025</w:t>
      </w:r>
      <w:r>
        <w:rPr>
          <w:i/>
          <w:iCs/>
          <w:color w:val="666666"/>
          <w:sz w:val="17"/>
          <w:szCs w:val="17"/>
        </w:rPr>
        <w:t xml:space="preserve"> – </w:t>
      </w:r>
      <w:r w:rsidR="00195F02">
        <w:rPr>
          <w:i/>
          <w:iCs/>
          <w:color w:val="666666"/>
          <w:sz w:val="17"/>
          <w:szCs w:val="17"/>
        </w:rPr>
        <w:t>Mar</w:t>
      </w:r>
      <w:r>
        <w:rPr>
          <w:i/>
          <w:iCs/>
          <w:color w:val="666666"/>
          <w:sz w:val="17"/>
          <w:szCs w:val="17"/>
        </w:rPr>
        <w:t xml:space="preserve"> 202</w:t>
      </w:r>
      <w:r w:rsidR="00195F02">
        <w:rPr>
          <w:i/>
          <w:iCs/>
          <w:color w:val="666666"/>
          <w:sz w:val="17"/>
          <w:szCs w:val="17"/>
        </w:rPr>
        <w:t>6</w:t>
      </w:r>
    </w:p>
    <w:p w14:paraId="5CD61EEC" w14:textId="44231797" w:rsidR="00C55B62" w:rsidRDefault="00000000" w:rsidP="00195F02">
      <w:pPr>
        <w:spacing w:after="18" w:line="276" w:lineRule="auto"/>
      </w:pPr>
      <w:r>
        <w:rPr>
          <w:i/>
          <w:iCs/>
          <w:color w:val="333333"/>
          <w:sz w:val="17"/>
          <w:szCs w:val="17"/>
        </w:rPr>
        <w:t xml:space="preserve">Next.js 15, TypeScript, </w:t>
      </w:r>
      <w:proofErr w:type="spellStart"/>
      <w:r>
        <w:rPr>
          <w:i/>
          <w:iCs/>
          <w:color w:val="333333"/>
          <w:sz w:val="17"/>
          <w:szCs w:val="17"/>
        </w:rPr>
        <w:t>FastAPI</w:t>
      </w:r>
      <w:proofErr w:type="spellEnd"/>
      <w:r>
        <w:rPr>
          <w:i/>
          <w:iCs/>
          <w:color w:val="333333"/>
          <w:sz w:val="17"/>
          <w:szCs w:val="17"/>
        </w:rPr>
        <w:t>, PostgreSQL, OSRM, Google OAuth, Capacitor</w:t>
      </w:r>
    </w:p>
    <w:p w14:paraId="1D6D1E07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 xml:space="preserve">Accomplished integration of 5 transport services into a single platform, as measured by a unified search and booking flow with real road routing, by designing a full-stack Next.js and </w:t>
      </w:r>
      <w:proofErr w:type="spellStart"/>
      <w:r>
        <w:rPr>
          <w:color w:val="333333"/>
        </w:rPr>
        <w:t>FastAPI</w:t>
      </w:r>
      <w:proofErr w:type="spellEnd"/>
      <w:r>
        <w:rPr>
          <w:color w:val="333333"/>
        </w:rPr>
        <w:t xml:space="preserve"> system with modular frontend and backend architecture deployed on </w:t>
      </w:r>
      <w:proofErr w:type="spellStart"/>
      <w:r>
        <w:rPr>
          <w:color w:val="333333"/>
        </w:rPr>
        <w:t>Vercel</w:t>
      </w:r>
      <w:proofErr w:type="spellEnd"/>
      <w:r>
        <w:rPr>
          <w:color w:val="333333"/>
        </w:rPr>
        <w:t>.</w:t>
      </w:r>
    </w:p>
    <w:p w14:paraId="7E25A14B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 xml:space="preserve">Accomplished accurate route and fare calculation, as measured by real road distance and ETA via OSRM polyline decoding, by building a fare engine with interstate trip detection and </w:t>
      </w:r>
      <w:proofErr w:type="spellStart"/>
      <w:r>
        <w:rPr>
          <w:color w:val="333333"/>
        </w:rPr>
        <w:t>Supabase</w:t>
      </w:r>
      <w:proofErr w:type="spellEnd"/>
      <w:r>
        <w:rPr>
          <w:color w:val="333333"/>
        </w:rPr>
        <w:t xml:space="preserve"> PostgreSQL persistence for booking history.</w:t>
      </w:r>
    </w:p>
    <w:p w14:paraId="04A9C7A4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 xml:space="preserve">Accomplished cross-platform delivery, as measured by a production Android APK alongside the web app, by wrapping the frontend with Capacitor and implementing Google OAuth 2.0, </w:t>
      </w:r>
      <w:proofErr w:type="spellStart"/>
      <w:r>
        <w:rPr>
          <w:color w:val="333333"/>
        </w:rPr>
        <w:t>bcrypt</w:t>
      </w:r>
      <w:proofErr w:type="spellEnd"/>
      <w:r>
        <w:rPr>
          <w:color w:val="333333"/>
        </w:rPr>
        <w:t xml:space="preserve"> auth and guest mode with hydration-safe React Auth Context.</w:t>
      </w:r>
    </w:p>
    <w:p w14:paraId="005C88C4" w14:textId="1478A3A5" w:rsidR="00C55B62" w:rsidRDefault="00000000">
      <w:pPr>
        <w:tabs>
          <w:tab w:val="right" w:pos="9360"/>
        </w:tabs>
        <w:spacing w:before="100" w:after="14"/>
      </w:pPr>
      <w:r>
        <w:rPr>
          <w:b/>
          <w:bCs/>
          <w:sz w:val="20"/>
          <w:szCs w:val="20"/>
        </w:rPr>
        <w:t>NABHA Health : AI Medical Assistant   |   SIH 2025</w:t>
      </w:r>
      <w:r>
        <w:rPr>
          <w:i/>
          <w:iCs/>
          <w:color w:val="666666"/>
          <w:sz w:val="17"/>
          <w:szCs w:val="17"/>
        </w:rPr>
        <w:tab/>
      </w:r>
      <w:r w:rsidR="00195F02">
        <w:rPr>
          <w:i/>
          <w:iCs/>
          <w:color w:val="666666"/>
          <w:sz w:val="17"/>
          <w:szCs w:val="17"/>
        </w:rPr>
        <w:t>Aug</w:t>
      </w:r>
      <w:r>
        <w:rPr>
          <w:i/>
          <w:iCs/>
          <w:color w:val="666666"/>
          <w:sz w:val="17"/>
          <w:szCs w:val="17"/>
        </w:rPr>
        <w:t xml:space="preserve"> </w:t>
      </w:r>
      <w:r w:rsidR="00195F02">
        <w:rPr>
          <w:i/>
          <w:iCs/>
          <w:color w:val="666666"/>
          <w:sz w:val="17"/>
          <w:szCs w:val="17"/>
        </w:rPr>
        <w:t xml:space="preserve">2025 </w:t>
      </w:r>
      <w:r>
        <w:rPr>
          <w:i/>
          <w:iCs/>
          <w:color w:val="666666"/>
          <w:sz w:val="17"/>
          <w:szCs w:val="17"/>
        </w:rPr>
        <w:t xml:space="preserve">– </w:t>
      </w:r>
      <w:r w:rsidR="00195F02">
        <w:rPr>
          <w:i/>
          <w:iCs/>
          <w:color w:val="666666"/>
          <w:sz w:val="17"/>
          <w:szCs w:val="17"/>
        </w:rPr>
        <w:t>Oct</w:t>
      </w:r>
      <w:r>
        <w:rPr>
          <w:i/>
          <w:iCs/>
          <w:color w:val="666666"/>
          <w:sz w:val="17"/>
          <w:szCs w:val="17"/>
        </w:rPr>
        <w:t xml:space="preserve"> 2025</w:t>
      </w:r>
    </w:p>
    <w:p w14:paraId="78F784CB" w14:textId="76AE46DC" w:rsidR="00C55B62" w:rsidRDefault="00000000">
      <w:pPr>
        <w:spacing w:after="18"/>
      </w:pPr>
      <w:r>
        <w:rPr>
          <w:i/>
          <w:iCs/>
          <w:color w:val="333333"/>
          <w:sz w:val="17"/>
          <w:szCs w:val="17"/>
        </w:rPr>
        <w:t>Node.js,</w:t>
      </w:r>
      <w:r w:rsidR="00195F02">
        <w:rPr>
          <w:i/>
          <w:iCs/>
          <w:color w:val="333333"/>
          <w:sz w:val="17"/>
          <w:szCs w:val="17"/>
        </w:rPr>
        <w:t xml:space="preserve"> React.js,</w:t>
      </w:r>
      <w:r>
        <w:rPr>
          <w:i/>
          <w:iCs/>
          <w:color w:val="333333"/>
          <w:sz w:val="17"/>
          <w:szCs w:val="17"/>
        </w:rPr>
        <w:t xml:space="preserve"> Express.js, MongoDB, Gemini API, RAG, Cal.com API, </w:t>
      </w:r>
      <w:proofErr w:type="spellStart"/>
      <w:r>
        <w:rPr>
          <w:i/>
          <w:iCs/>
          <w:color w:val="333333"/>
          <w:sz w:val="17"/>
          <w:szCs w:val="17"/>
        </w:rPr>
        <w:t>Vercel</w:t>
      </w:r>
      <w:proofErr w:type="spellEnd"/>
      <w:r w:rsidR="00347C2D">
        <w:rPr>
          <w:i/>
          <w:iCs/>
          <w:color w:val="333333"/>
          <w:sz w:val="17"/>
          <w:szCs w:val="17"/>
        </w:rPr>
        <w:t>, Retell.ai</w:t>
      </w:r>
    </w:p>
    <w:p w14:paraId="6A4B264A" w14:textId="6A27FC0A" w:rsidR="00347C2D" w:rsidRPr="00347C2D" w:rsidRDefault="00347C2D" w:rsidP="00347C2D">
      <w:pPr>
        <w:pStyle w:val="ListParagraph"/>
        <w:numPr>
          <w:ilvl w:val="0"/>
          <w:numId w:val="2"/>
        </w:numPr>
        <w:spacing w:before="16" w:after="16"/>
        <w:rPr>
          <w:color w:val="333333"/>
        </w:rPr>
      </w:pPr>
      <w:r w:rsidRPr="00347C2D">
        <w:rPr>
          <w:color w:val="333333"/>
        </w:rPr>
        <w:t xml:space="preserve">Accomplished automated patient triaging as measured by real time </w:t>
      </w:r>
      <w:proofErr w:type="gramStart"/>
      <w:r w:rsidRPr="00347C2D">
        <w:rPr>
          <w:color w:val="333333"/>
        </w:rPr>
        <w:t>voice based</w:t>
      </w:r>
      <w:proofErr w:type="gramEnd"/>
      <w:r w:rsidRPr="00347C2D">
        <w:rPr>
          <w:color w:val="333333"/>
        </w:rPr>
        <w:t xml:space="preserve"> symptom intake by building an AI call agent using Retell style architecture for low literacy and rural users </w:t>
      </w:r>
    </w:p>
    <w:p w14:paraId="6008DAD1" w14:textId="6952184E" w:rsidR="00347C2D" w:rsidRPr="00347C2D" w:rsidRDefault="00347C2D" w:rsidP="00347C2D">
      <w:pPr>
        <w:pStyle w:val="ListParagraph"/>
        <w:numPr>
          <w:ilvl w:val="0"/>
          <w:numId w:val="2"/>
        </w:numPr>
        <w:spacing w:before="16" w:after="16"/>
        <w:rPr>
          <w:color w:val="333333"/>
        </w:rPr>
      </w:pPr>
      <w:r w:rsidRPr="00347C2D">
        <w:rPr>
          <w:color w:val="333333"/>
        </w:rPr>
        <w:t xml:space="preserve">Accomplished reduction in hospital overcrowding as measured by intelligent patient routing by classifying cases and redirecting patients based on severity and facility availability </w:t>
      </w:r>
    </w:p>
    <w:p w14:paraId="4EBF8062" w14:textId="62C00A46" w:rsidR="00347C2D" w:rsidRPr="00347C2D" w:rsidRDefault="00347C2D" w:rsidP="00347C2D">
      <w:pPr>
        <w:pStyle w:val="ListParagraph"/>
        <w:numPr>
          <w:ilvl w:val="0"/>
          <w:numId w:val="2"/>
        </w:numPr>
        <w:spacing w:before="16" w:after="16"/>
        <w:rPr>
          <w:color w:val="333333"/>
        </w:rPr>
      </w:pPr>
      <w:r w:rsidRPr="00347C2D">
        <w:rPr>
          <w:color w:val="333333"/>
        </w:rPr>
        <w:t xml:space="preserve">Accomplished structured medical insight generation as measured by contextual summaries from unstructured inputs by implementing a Retrieval Augmented Generation pipeline using Gemini API </w:t>
      </w:r>
    </w:p>
    <w:p w14:paraId="1AAA3B32" w14:textId="3FBADB69" w:rsidR="00C55B62" w:rsidRDefault="00347C2D" w:rsidP="00347C2D">
      <w:pPr>
        <w:pStyle w:val="ListParagraph"/>
        <w:numPr>
          <w:ilvl w:val="0"/>
          <w:numId w:val="2"/>
        </w:numPr>
        <w:spacing w:before="16" w:after="16"/>
      </w:pPr>
      <w:r w:rsidRPr="00347C2D">
        <w:rPr>
          <w:color w:val="333333"/>
        </w:rPr>
        <w:t>Accomplished improved healthcare operations as measured by reduced resource mismatch by designing a lightweight inventory and supply tracking module for rural clinics</w:t>
      </w:r>
      <w:r w:rsidR="00000000">
        <w:rPr>
          <w:color w:val="333333"/>
        </w:rPr>
        <w:t>.</w:t>
      </w:r>
    </w:p>
    <w:p w14:paraId="0FADA36A" w14:textId="7F4580F2" w:rsidR="00C55B62" w:rsidRDefault="00000000">
      <w:pPr>
        <w:tabs>
          <w:tab w:val="right" w:pos="9360"/>
        </w:tabs>
        <w:spacing w:before="100" w:after="14"/>
      </w:pPr>
      <w:r>
        <w:rPr>
          <w:b/>
          <w:bCs/>
          <w:sz w:val="20"/>
          <w:szCs w:val="20"/>
        </w:rPr>
        <w:t>RBAC-</w:t>
      </w:r>
      <w:proofErr w:type="spellStart"/>
      <w:r>
        <w:rPr>
          <w:b/>
          <w:bCs/>
          <w:sz w:val="20"/>
          <w:szCs w:val="20"/>
        </w:rPr>
        <w:t>DocEncryption</w:t>
      </w:r>
      <w:proofErr w:type="spellEnd"/>
      <w:r>
        <w:rPr>
          <w:b/>
          <w:bCs/>
          <w:sz w:val="20"/>
          <w:szCs w:val="20"/>
        </w:rPr>
        <w:t xml:space="preserve"> : Blockchain Document Security System</w:t>
      </w:r>
      <w:r>
        <w:t xml:space="preserve">   </w:t>
      </w:r>
      <w:hyperlink r:id="rId10" w:history="1">
        <w:r>
          <w:rPr>
            <w:sz w:val="17"/>
            <w:szCs w:val="17"/>
            <w:u w:val="single"/>
          </w:rPr>
          <w:t>[GitHub]</w:t>
        </w:r>
      </w:hyperlink>
      <w:r>
        <w:rPr>
          <w:i/>
          <w:iCs/>
          <w:color w:val="666666"/>
          <w:sz w:val="17"/>
          <w:szCs w:val="17"/>
        </w:rPr>
        <w:tab/>
      </w:r>
      <w:r w:rsidR="00195F02">
        <w:rPr>
          <w:i/>
          <w:iCs/>
          <w:color w:val="666666"/>
          <w:sz w:val="17"/>
          <w:szCs w:val="17"/>
        </w:rPr>
        <w:t xml:space="preserve">Mar </w:t>
      </w:r>
      <w:r>
        <w:rPr>
          <w:i/>
          <w:iCs/>
          <w:color w:val="666666"/>
          <w:sz w:val="17"/>
          <w:szCs w:val="17"/>
        </w:rPr>
        <w:t>2025</w:t>
      </w:r>
    </w:p>
    <w:p w14:paraId="1362E078" w14:textId="6DF7120E" w:rsidR="00C55B62" w:rsidRDefault="00000000">
      <w:pPr>
        <w:spacing w:after="18"/>
      </w:pPr>
      <w:r>
        <w:rPr>
          <w:i/>
          <w:iCs/>
          <w:color w:val="333333"/>
          <w:sz w:val="17"/>
          <w:szCs w:val="17"/>
        </w:rPr>
        <w:t>Solidity, Next.js, TypeScript, AES-256-GCM, SHA-256, Hardhat, PostgreSQL, Gemini API, OpenCV</w:t>
      </w:r>
    </w:p>
    <w:p w14:paraId="534A0F98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>Accomplished zero plaintext exposure in a multi-role document system, as measured by field-level AES-256-GCM encryption with unique keys and IVs per column, by implementing master-key-wrapped key storage with JWT-based RBAC for role-gated selective decryption.</w:t>
      </w:r>
    </w:p>
    <w:p w14:paraId="5B45164E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>Accomplished tamper detection and immutable audit logging, as measured by SHA-256 hash verification blocking mismatched access on every request, by integrating Solidity smart contracts via Hardhat to store document hashes and log access events on-chain.</w:t>
      </w:r>
    </w:p>
    <w:p w14:paraId="0475913F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color w:val="333333"/>
        </w:rPr>
        <w:t>Accomplished selective encryption of sensitive legal sections such as signatures and confidential clauses, as measured by field-level encryption applied only to detected sensitive regions within a document, by using Gemini API and OpenCV to identify and isolate those zones before applying role-restricted AES-256-GCM keys.</w:t>
      </w:r>
    </w:p>
    <w:p w14:paraId="2D51C85F" w14:textId="77777777" w:rsidR="00C55B62" w:rsidRDefault="00000000">
      <w:pPr>
        <w:pBdr>
          <w:bottom w:val="single" w:sz="6" w:space="3" w:color="111111"/>
        </w:pBdr>
        <w:spacing w:before="130" w:after="46"/>
      </w:pPr>
      <w:r>
        <w:rPr>
          <w:b/>
          <w:bCs/>
          <w:spacing w:val="60"/>
          <w:sz w:val="20"/>
          <w:szCs w:val="20"/>
        </w:rPr>
        <w:t>ACHIEVEMENTS</w:t>
      </w:r>
    </w:p>
    <w:p w14:paraId="3580BDFA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b/>
          <w:bCs/>
        </w:rPr>
        <w:t xml:space="preserve">Smart India Hackathon 2025: </w:t>
      </w:r>
      <w:r>
        <w:rPr>
          <w:color w:val="333333"/>
        </w:rPr>
        <w:t>Selected at institute level after presenting NABHA Health to an industry judge panel; advanced from internal college rounds as one of the top teams.</w:t>
      </w:r>
    </w:p>
    <w:p w14:paraId="2704F504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r>
        <w:rPr>
          <w:b/>
          <w:bCs/>
        </w:rPr>
        <w:t xml:space="preserve">GitHub Pull Shark: </w:t>
      </w:r>
      <w:r>
        <w:rPr>
          <w:color w:val="333333"/>
        </w:rPr>
        <w:t>Earned for consistent high-quality pull request contributions across multiple repositories.</w:t>
      </w:r>
    </w:p>
    <w:p w14:paraId="04386217" w14:textId="77777777" w:rsidR="00C55B62" w:rsidRDefault="00000000">
      <w:pPr>
        <w:pStyle w:val="ListParagraph"/>
        <w:numPr>
          <w:ilvl w:val="0"/>
          <w:numId w:val="2"/>
        </w:numPr>
        <w:spacing w:before="16" w:after="16"/>
      </w:pPr>
      <w:proofErr w:type="spellStart"/>
      <w:r>
        <w:rPr>
          <w:b/>
          <w:bCs/>
        </w:rPr>
        <w:t>LeetCode</w:t>
      </w:r>
      <w:proofErr w:type="spellEnd"/>
      <w:r>
        <w:rPr>
          <w:b/>
          <w:bCs/>
        </w:rPr>
        <w:t xml:space="preserve">: </w:t>
      </w:r>
      <w:r>
        <w:rPr>
          <w:color w:val="333333"/>
        </w:rPr>
        <w:t>Solved 143 problems across arrays, trees, dynamic programming and graphs; contest rating of 1497 across 2 rated contests.</w:t>
      </w:r>
    </w:p>
    <w:sectPr w:rsidR="00C55B62">
      <w:pgSz w:w="12240" w:h="15840"/>
      <w:pgMar w:top="650" w:right="900" w:bottom="65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18D"/>
    <w:multiLevelType w:val="hybridMultilevel"/>
    <w:tmpl w:val="AADC4BE6"/>
    <w:lvl w:ilvl="0" w:tplc="148CAF4E">
      <w:start w:val="1"/>
      <w:numFmt w:val="bullet"/>
      <w:lvlText w:val="•"/>
      <w:lvlJc w:val="left"/>
      <w:pPr>
        <w:ind w:left="380" w:hanging="240"/>
      </w:pPr>
    </w:lvl>
    <w:lvl w:ilvl="1" w:tplc="B2749668">
      <w:numFmt w:val="decimal"/>
      <w:lvlText w:val=""/>
      <w:lvlJc w:val="left"/>
    </w:lvl>
    <w:lvl w:ilvl="2" w:tplc="BF4E9BD0">
      <w:numFmt w:val="decimal"/>
      <w:lvlText w:val=""/>
      <w:lvlJc w:val="left"/>
    </w:lvl>
    <w:lvl w:ilvl="3" w:tplc="F7A28E00">
      <w:numFmt w:val="decimal"/>
      <w:lvlText w:val=""/>
      <w:lvlJc w:val="left"/>
    </w:lvl>
    <w:lvl w:ilvl="4" w:tplc="347CF462">
      <w:numFmt w:val="decimal"/>
      <w:lvlText w:val=""/>
      <w:lvlJc w:val="left"/>
    </w:lvl>
    <w:lvl w:ilvl="5" w:tplc="EC0AE534">
      <w:numFmt w:val="decimal"/>
      <w:lvlText w:val=""/>
      <w:lvlJc w:val="left"/>
    </w:lvl>
    <w:lvl w:ilvl="6" w:tplc="77FEE738">
      <w:numFmt w:val="decimal"/>
      <w:lvlText w:val=""/>
      <w:lvlJc w:val="left"/>
    </w:lvl>
    <w:lvl w:ilvl="7" w:tplc="F126F0CC">
      <w:numFmt w:val="decimal"/>
      <w:lvlText w:val=""/>
      <w:lvlJc w:val="left"/>
    </w:lvl>
    <w:lvl w:ilvl="8" w:tplc="6214EDE2">
      <w:numFmt w:val="decimal"/>
      <w:lvlText w:val=""/>
      <w:lvlJc w:val="left"/>
    </w:lvl>
  </w:abstractNum>
  <w:abstractNum w:abstractNumId="1" w15:restartNumberingAfterBreak="0">
    <w:nsid w:val="48F4070D"/>
    <w:multiLevelType w:val="hybridMultilevel"/>
    <w:tmpl w:val="3A82FAD2"/>
    <w:lvl w:ilvl="0" w:tplc="135AD818">
      <w:start w:val="1"/>
      <w:numFmt w:val="bullet"/>
      <w:lvlText w:val="●"/>
      <w:lvlJc w:val="left"/>
      <w:pPr>
        <w:ind w:left="720" w:hanging="360"/>
      </w:pPr>
    </w:lvl>
    <w:lvl w:ilvl="1" w:tplc="B156BD08">
      <w:start w:val="1"/>
      <w:numFmt w:val="bullet"/>
      <w:lvlText w:val="○"/>
      <w:lvlJc w:val="left"/>
      <w:pPr>
        <w:ind w:left="1440" w:hanging="360"/>
      </w:pPr>
    </w:lvl>
    <w:lvl w:ilvl="2" w:tplc="63F4EDB6">
      <w:start w:val="1"/>
      <w:numFmt w:val="bullet"/>
      <w:lvlText w:val="■"/>
      <w:lvlJc w:val="left"/>
      <w:pPr>
        <w:ind w:left="2160" w:hanging="360"/>
      </w:pPr>
    </w:lvl>
    <w:lvl w:ilvl="3" w:tplc="172AF58C">
      <w:start w:val="1"/>
      <w:numFmt w:val="bullet"/>
      <w:lvlText w:val="●"/>
      <w:lvlJc w:val="left"/>
      <w:pPr>
        <w:ind w:left="2880" w:hanging="360"/>
      </w:pPr>
    </w:lvl>
    <w:lvl w:ilvl="4" w:tplc="A08245B6">
      <w:start w:val="1"/>
      <w:numFmt w:val="bullet"/>
      <w:lvlText w:val="○"/>
      <w:lvlJc w:val="left"/>
      <w:pPr>
        <w:ind w:left="3600" w:hanging="360"/>
      </w:pPr>
    </w:lvl>
    <w:lvl w:ilvl="5" w:tplc="C98EFDAE">
      <w:start w:val="1"/>
      <w:numFmt w:val="bullet"/>
      <w:lvlText w:val="■"/>
      <w:lvlJc w:val="left"/>
      <w:pPr>
        <w:ind w:left="4320" w:hanging="360"/>
      </w:pPr>
    </w:lvl>
    <w:lvl w:ilvl="6" w:tplc="8768053E">
      <w:start w:val="1"/>
      <w:numFmt w:val="bullet"/>
      <w:lvlText w:val="●"/>
      <w:lvlJc w:val="left"/>
      <w:pPr>
        <w:ind w:left="5040" w:hanging="360"/>
      </w:pPr>
    </w:lvl>
    <w:lvl w:ilvl="7" w:tplc="96F82AA8">
      <w:start w:val="1"/>
      <w:numFmt w:val="bullet"/>
      <w:lvlText w:val="●"/>
      <w:lvlJc w:val="left"/>
      <w:pPr>
        <w:ind w:left="5760" w:hanging="360"/>
      </w:pPr>
    </w:lvl>
    <w:lvl w:ilvl="8" w:tplc="D1E257E0">
      <w:start w:val="1"/>
      <w:numFmt w:val="bullet"/>
      <w:lvlText w:val="●"/>
      <w:lvlJc w:val="left"/>
      <w:pPr>
        <w:ind w:left="6480" w:hanging="360"/>
      </w:pPr>
    </w:lvl>
  </w:abstractNum>
  <w:num w:numId="1" w16cid:durableId="2048723155">
    <w:abstractNumId w:val="1"/>
    <w:lvlOverride w:ilvl="0">
      <w:startOverride w:val="1"/>
    </w:lvlOverride>
  </w:num>
  <w:num w:numId="2" w16cid:durableId="603270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62"/>
    <w:rsid w:val="00195F02"/>
    <w:rsid w:val="00347C2D"/>
    <w:rsid w:val="00C55B62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1544"/>
  <w15:docId w15:val="{44C4DC77-F506-410C-993B-D061B90C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11111"/>
        <w:sz w:val="18"/>
        <w:szCs w:val="18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tcode.com/u/Divyanshu_SharmaX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r-divyans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ivyanshuX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vyanshu88999@gmail.com" TargetMode="External"/><Relationship Id="rId10" Type="http://schemas.openxmlformats.org/officeDocument/2006/relationships/hyperlink" Target="https://github.com/DivyanshuX9/RBAC-DocEncry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DivyanshuX9/Ride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Divyanshu Sharma</cp:lastModifiedBy>
  <cp:revision>2</cp:revision>
  <dcterms:created xsi:type="dcterms:W3CDTF">2026-03-29T10:18:00Z</dcterms:created>
  <dcterms:modified xsi:type="dcterms:W3CDTF">2026-03-29T10:38:00Z</dcterms:modified>
</cp:coreProperties>
</file>